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554" w:rsidRPr="00DB24C5" w:rsidRDefault="00637554" w:rsidP="00637554">
      <w:pPr>
        <w:tabs>
          <w:tab w:val="left" w:pos="-142"/>
          <w:tab w:val="left" w:pos="284"/>
        </w:tabs>
        <w:autoSpaceDE w:val="0"/>
        <w:autoSpaceDN w:val="0"/>
        <w:adjustRightInd w:val="0"/>
        <w:jc w:val="right"/>
        <w:rPr>
          <w:rFonts w:eastAsia="Times New Roman"/>
        </w:rPr>
      </w:pPr>
      <w:r w:rsidRPr="00DB24C5">
        <w:rPr>
          <w:rFonts w:eastAsia="Times New Roman"/>
        </w:rPr>
        <w:t>Приложение № 1</w:t>
      </w:r>
    </w:p>
    <w:p w:rsidR="00637554" w:rsidRPr="00DB24C5" w:rsidRDefault="00637554" w:rsidP="00637554">
      <w:pPr>
        <w:tabs>
          <w:tab w:val="left" w:pos="-142"/>
          <w:tab w:val="left" w:pos="284"/>
        </w:tabs>
        <w:autoSpaceDE w:val="0"/>
        <w:autoSpaceDN w:val="0"/>
        <w:adjustRightInd w:val="0"/>
        <w:ind w:firstLine="567"/>
        <w:jc w:val="right"/>
        <w:rPr>
          <w:rFonts w:eastAsia="Times New Roman"/>
        </w:rPr>
      </w:pPr>
      <w:r w:rsidRPr="00DB24C5">
        <w:rPr>
          <w:rFonts w:eastAsia="Times New Roman"/>
        </w:rPr>
        <w:t>к приказу  МКУ «Управление образования»</w:t>
      </w:r>
    </w:p>
    <w:p w:rsidR="00637554" w:rsidRPr="00DB24C5" w:rsidRDefault="00637554" w:rsidP="00637554">
      <w:pPr>
        <w:tabs>
          <w:tab w:val="left" w:pos="-142"/>
          <w:tab w:val="left" w:pos="284"/>
        </w:tabs>
        <w:autoSpaceDE w:val="0"/>
        <w:autoSpaceDN w:val="0"/>
        <w:adjustRightInd w:val="0"/>
        <w:ind w:firstLine="567"/>
        <w:jc w:val="right"/>
        <w:rPr>
          <w:rFonts w:eastAsia="Times New Roman"/>
        </w:rPr>
      </w:pPr>
      <w:r w:rsidRPr="00DB24C5">
        <w:rPr>
          <w:rFonts w:eastAsia="Times New Roman"/>
        </w:rPr>
        <w:t xml:space="preserve"> №103-ОД   от 13 февраля 2020г.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right"/>
        <w:rPr>
          <w:rFonts w:eastAsia="Times New Roman"/>
          <w:color w:val="000000"/>
        </w:rPr>
      </w:pPr>
    </w:p>
    <w:p w:rsidR="00637554" w:rsidRPr="00DB24C5" w:rsidRDefault="00637554" w:rsidP="00637554">
      <w:pPr>
        <w:widowControl w:val="0"/>
        <w:jc w:val="center"/>
        <w:outlineLvl w:val="1"/>
        <w:rPr>
          <w:rFonts w:eastAsia="Calibri"/>
          <w:bCs/>
        </w:rPr>
      </w:pPr>
      <w:bookmarkStart w:id="0" w:name="bookmark0"/>
      <w:r w:rsidRPr="00DB24C5">
        <w:rPr>
          <w:rFonts w:eastAsia="Calibri"/>
          <w:bCs/>
          <w:color w:val="000000"/>
        </w:rPr>
        <w:t>ПОЛОЖЕНИЕ</w:t>
      </w:r>
      <w:bookmarkEnd w:id="0"/>
    </w:p>
    <w:p w:rsidR="00637554" w:rsidRPr="00DB24C5" w:rsidRDefault="00637554" w:rsidP="00637554">
      <w:pPr>
        <w:widowControl w:val="0"/>
        <w:tabs>
          <w:tab w:val="left" w:pos="2029"/>
        </w:tabs>
        <w:jc w:val="center"/>
        <w:rPr>
          <w:rFonts w:eastAsia="Calibri"/>
          <w:color w:val="000000"/>
        </w:rPr>
      </w:pPr>
      <w:r w:rsidRPr="00DB24C5">
        <w:rPr>
          <w:rFonts w:eastAsia="Calibri"/>
          <w:color w:val="000000"/>
        </w:rPr>
        <w:t xml:space="preserve">о проведении муниципального этапа республиканского конкурса </w:t>
      </w:r>
    </w:p>
    <w:p w:rsidR="00637554" w:rsidRPr="00DB24C5" w:rsidRDefault="00637554" w:rsidP="00637554">
      <w:pPr>
        <w:widowControl w:val="0"/>
        <w:tabs>
          <w:tab w:val="left" w:pos="2029"/>
        </w:tabs>
        <w:jc w:val="center"/>
        <w:rPr>
          <w:rFonts w:eastAsia="Calibri"/>
          <w:color w:val="000000"/>
          <w:shd w:val="clear" w:color="auto" w:fill="FFFFFF"/>
        </w:rPr>
      </w:pPr>
      <w:r w:rsidRPr="00DB24C5">
        <w:rPr>
          <w:rFonts w:eastAsia="Calibri"/>
          <w:bCs/>
          <w:color w:val="000000"/>
          <w:shd w:val="clear" w:color="auto" w:fill="FFFFFF"/>
        </w:rPr>
        <w:t>«Лучшая школьная библиотека-2020»</w:t>
      </w:r>
    </w:p>
    <w:p w:rsidR="00637554" w:rsidRPr="00DB24C5" w:rsidRDefault="00637554" w:rsidP="00637554">
      <w:pPr>
        <w:widowControl w:val="0"/>
        <w:tabs>
          <w:tab w:val="left" w:pos="2029"/>
        </w:tabs>
        <w:jc w:val="both"/>
        <w:rPr>
          <w:rFonts w:eastAsia="Calibri"/>
        </w:rPr>
      </w:pPr>
    </w:p>
    <w:p w:rsidR="00637554" w:rsidRPr="00DB24C5" w:rsidRDefault="00637554" w:rsidP="00637554">
      <w:pPr>
        <w:widowControl w:val="0"/>
        <w:tabs>
          <w:tab w:val="left" w:pos="2494"/>
        </w:tabs>
        <w:jc w:val="center"/>
        <w:rPr>
          <w:rFonts w:eastAsia="Calibri"/>
        </w:rPr>
      </w:pPr>
      <w:r w:rsidRPr="00DB24C5">
        <w:rPr>
          <w:rFonts w:eastAsia="Calibri"/>
          <w:color w:val="000000"/>
        </w:rPr>
        <w:t>1.ОБЩИЕ ПОЛОЖЕНИЯ</w:t>
      </w:r>
    </w:p>
    <w:p w:rsidR="00637554" w:rsidRPr="00DB24C5" w:rsidRDefault="00637554" w:rsidP="00637554">
      <w:pPr>
        <w:widowControl w:val="0"/>
        <w:tabs>
          <w:tab w:val="left" w:pos="2494"/>
        </w:tabs>
        <w:ind w:firstLine="567"/>
        <w:jc w:val="both"/>
        <w:rPr>
          <w:rFonts w:eastAsia="Calibri"/>
        </w:rPr>
      </w:pPr>
    </w:p>
    <w:p w:rsidR="00637554" w:rsidRPr="00DB24C5" w:rsidRDefault="00637554" w:rsidP="00637554">
      <w:pPr>
        <w:widowControl w:val="0"/>
        <w:ind w:firstLine="567"/>
        <w:jc w:val="both"/>
        <w:rPr>
          <w:rFonts w:eastAsia="Calibri"/>
          <w:color w:val="000000"/>
        </w:rPr>
      </w:pPr>
      <w:r w:rsidRPr="00DB24C5">
        <w:rPr>
          <w:rFonts w:eastAsia="Calibri"/>
          <w:color w:val="000000"/>
        </w:rPr>
        <w:t>Настоящее положение определяет порядок и регламент проведения муниципального этапа республиканского конкурса на лучшую библиотеку общеобразовательных организаций.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proofErr w:type="gramStart"/>
      <w:r w:rsidRPr="00DB24C5">
        <w:rPr>
          <w:rFonts w:eastAsia="Times New Roman"/>
        </w:rPr>
        <w:t xml:space="preserve">Актуальность проведения республиканского конкурса «ЛУЧШАЯ ШКОЛЬНАЯ БИБЛИОТЕКА-2020» (далее — конкурс) обусловлена необходимостью </w:t>
      </w:r>
      <w:r w:rsidRPr="00DB24C5">
        <w:rPr>
          <w:rFonts w:eastAsia="Times New Roman"/>
          <w:color w:val="000000"/>
        </w:rPr>
        <w:t xml:space="preserve">выявления и изучения опыта работы лучших библиотек общеобразовательных организаций, поддержки инновационных библиотечных разработок и технологий библиотечного дела, оказывающих эффективное влияние на процесс обучения и воспитания и способствующих развитию информационно-библиотечных центров в общеобразовательных организациях района, </w:t>
      </w:r>
      <w:r w:rsidRPr="00DB24C5">
        <w:rPr>
          <w:rFonts w:eastAsia="Times New Roman"/>
        </w:rPr>
        <w:t>укрепления социальной роли школьной библиотеки, демонстрации многогранности и важности труда школьного библиотекаря в образовательном процессе</w:t>
      </w:r>
      <w:proofErr w:type="gramEnd"/>
      <w:r w:rsidRPr="00DB24C5">
        <w:rPr>
          <w:rFonts w:eastAsia="Times New Roman"/>
        </w:rPr>
        <w:t xml:space="preserve">, позиционирования в глазах общественности статуса школьной библиотеки как важнейшего </w:t>
      </w:r>
      <w:proofErr w:type="spellStart"/>
      <w:r w:rsidRPr="00DB24C5">
        <w:rPr>
          <w:rFonts w:eastAsia="Times New Roman"/>
        </w:rPr>
        <w:t>социокультурного</w:t>
      </w:r>
      <w:proofErr w:type="spellEnd"/>
      <w:r w:rsidRPr="00DB24C5">
        <w:rPr>
          <w:rFonts w:eastAsia="Times New Roman"/>
        </w:rPr>
        <w:t xml:space="preserve"> института детства. </w:t>
      </w:r>
    </w:p>
    <w:p w:rsidR="00637554" w:rsidRPr="00DB24C5" w:rsidRDefault="00637554" w:rsidP="00637554">
      <w:pPr>
        <w:widowControl w:val="0"/>
        <w:ind w:firstLine="567"/>
        <w:jc w:val="both"/>
        <w:rPr>
          <w:rFonts w:eastAsia="Calibri"/>
          <w:color w:val="FF0000"/>
        </w:rPr>
      </w:pPr>
      <w:r w:rsidRPr="00DB24C5">
        <w:rPr>
          <w:rFonts w:eastAsia="Calibri"/>
          <w:color w:val="000000"/>
        </w:rPr>
        <w:t>Конкурс «Лучшая школьная библиотека - 2020» (далее конкурс) призван содействовать:</w:t>
      </w:r>
    </w:p>
    <w:p w:rsidR="00637554" w:rsidRPr="00DB24C5" w:rsidRDefault="00637554" w:rsidP="00637554">
      <w:pPr>
        <w:widowControl w:val="0"/>
        <w:ind w:firstLine="567"/>
        <w:jc w:val="both"/>
        <w:rPr>
          <w:rFonts w:eastAsia="Calibri"/>
          <w:color w:val="000000"/>
        </w:rPr>
      </w:pPr>
      <w:r w:rsidRPr="00DB24C5">
        <w:rPr>
          <w:rFonts w:eastAsia="Calibri"/>
          <w:color w:val="000000"/>
        </w:rPr>
        <w:t xml:space="preserve">-укреплению материально-технической базы библиотек образовательных организаций; </w:t>
      </w:r>
    </w:p>
    <w:p w:rsidR="00637554" w:rsidRPr="00DB24C5" w:rsidRDefault="00637554" w:rsidP="00637554">
      <w:pPr>
        <w:widowControl w:val="0"/>
        <w:ind w:firstLine="567"/>
        <w:jc w:val="both"/>
        <w:rPr>
          <w:rFonts w:eastAsia="Calibri"/>
          <w:color w:val="FF0000"/>
        </w:rPr>
      </w:pPr>
      <w:r w:rsidRPr="00DB24C5">
        <w:rPr>
          <w:rFonts w:eastAsia="Calibri"/>
          <w:color w:val="000000"/>
        </w:rPr>
        <w:t>-оснащению библиотек компьютерной, копировальной</w:t>
      </w:r>
      <w:r w:rsidRPr="00DB24C5">
        <w:rPr>
          <w:rFonts w:eastAsia="Calibri"/>
          <w:spacing w:val="-6"/>
        </w:rPr>
        <w:t xml:space="preserve"> и множительной техникой</w:t>
      </w:r>
      <w:r w:rsidRPr="00DB24C5">
        <w:rPr>
          <w:rFonts w:eastAsia="Calibri"/>
          <w:color w:val="000000"/>
        </w:rPr>
        <w:t xml:space="preserve">, электронными носителями информации, </w:t>
      </w:r>
      <w:r w:rsidRPr="00DB24C5">
        <w:rPr>
          <w:rFonts w:eastAsia="Calibri"/>
          <w:spacing w:val="-6"/>
        </w:rPr>
        <w:t>обеспечению доступа к информационным ресурсам Интернета</w:t>
      </w:r>
      <w:r w:rsidRPr="00DB24C5">
        <w:rPr>
          <w:rFonts w:eastAsia="Calibri"/>
          <w:color w:val="000000"/>
        </w:rPr>
        <w:t>;</w:t>
      </w:r>
    </w:p>
    <w:p w:rsidR="00637554" w:rsidRPr="00DB24C5" w:rsidRDefault="00637554" w:rsidP="00637554">
      <w:pPr>
        <w:widowControl w:val="0"/>
        <w:ind w:firstLine="567"/>
        <w:jc w:val="both"/>
        <w:rPr>
          <w:rFonts w:eastAsia="Calibri"/>
          <w:color w:val="000000"/>
        </w:rPr>
      </w:pPr>
      <w:r w:rsidRPr="00DB24C5">
        <w:rPr>
          <w:rFonts w:eastAsia="Calibri"/>
          <w:color w:val="000000"/>
        </w:rPr>
        <w:t>повышению качества библиотечных фондов;</w:t>
      </w:r>
    </w:p>
    <w:p w:rsidR="00637554" w:rsidRPr="00DB24C5" w:rsidRDefault="00637554" w:rsidP="00637554">
      <w:pPr>
        <w:widowControl w:val="0"/>
        <w:ind w:firstLine="567"/>
        <w:jc w:val="both"/>
        <w:rPr>
          <w:rFonts w:eastAsia="Calibri"/>
          <w:color w:val="000000"/>
        </w:rPr>
      </w:pPr>
      <w:r w:rsidRPr="00DB24C5">
        <w:rPr>
          <w:rFonts w:eastAsia="Calibri"/>
          <w:color w:val="000000"/>
        </w:rPr>
        <w:t>-совершенствованию содержания работы библиотеки общеобразовательной организации в соответствии с новой парадигмой образования и концепцией модернизации школьных библиотек;</w:t>
      </w:r>
    </w:p>
    <w:p w:rsidR="00637554" w:rsidRPr="00DB24C5" w:rsidRDefault="00637554" w:rsidP="00637554">
      <w:pPr>
        <w:widowControl w:val="0"/>
        <w:ind w:firstLine="567"/>
        <w:jc w:val="both"/>
        <w:rPr>
          <w:rFonts w:eastAsia="Calibri"/>
          <w:color w:val="000000"/>
        </w:rPr>
      </w:pPr>
      <w:r w:rsidRPr="00DB24C5">
        <w:rPr>
          <w:rFonts w:eastAsia="Calibri"/>
          <w:color w:val="000000"/>
        </w:rPr>
        <w:t xml:space="preserve">-развитию социального партнерства библиотеки общеобразовательной организации с книготорговыми организациями, с представителями бизнеса, общественными организациями, музеями, культурными центрами и публичными библиотеками в формировании гармонично развитой, социально активной, творческой личности;  </w:t>
      </w:r>
    </w:p>
    <w:p w:rsidR="00637554" w:rsidRPr="00DB24C5" w:rsidRDefault="00637554" w:rsidP="00637554">
      <w:pPr>
        <w:widowControl w:val="0"/>
        <w:ind w:firstLine="567"/>
        <w:jc w:val="both"/>
        <w:rPr>
          <w:rFonts w:eastAsia="Calibri"/>
          <w:color w:val="000000"/>
        </w:rPr>
      </w:pPr>
      <w:r w:rsidRPr="00DB24C5">
        <w:rPr>
          <w:rFonts w:eastAsia="Calibri"/>
          <w:color w:val="000000"/>
        </w:rPr>
        <w:t>-повышению престижа библиотечной профессии.</w:t>
      </w:r>
      <w:r w:rsidRPr="00DB24C5">
        <w:rPr>
          <w:rFonts w:eastAsia="Calibri"/>
          <w:color w:val="000000"/>
        </w:rPr>
        <w:tab/>
      </w:r>
    </w:p>
    <w:p w:rsidR="00637554" w:rsidRPr="00DB24C5" w:rsidRDefault="00637554" w:rsidP="00637554">
      <w:pPr>
        <w:widowControl w:val="0"/>
        <w:ind w:firstLine="567"/>
        <w:jc w:val="both"/>
        <w:rPr>
          <w:rFonts w:eastAsia="Calibri"/>
        </w:rPr>
      </w:pPr>
    </w:p>
    <w:p w:rsidR="00637554" w:rsidRPr="00DB24C5" w:rsidRDefault="00637554" w:rsidP="00637554">
      <w:pPr>
        <w:widowControl w:val="0"/>
        <w:tabs>
          <w:tab w:val="left" w:pos="2029"/>
        </w:tabs>
        <w:ind w:firstLine="567"/>
        <w:jc w:val="center"/>
        <w:rPr>
          <w:rFonts w:eastAsia="Calibri"/>
          <w:color w:val="000000"/>
        </w:rPr>
      </w:pPr>
      <w:r w:rsidRPr="00DB24C5">
        <w:rPr>
          <w:rFonts w:eastAsia="Calibri"/>
          <w:color w:val="000000"/>
        </w:rPr>
        <w:t>2. ЦЕЛИ И ЗАДАЧИ КОНКУРСА</w:t>
      </w:r>
    </w:p>
    <w:p w:rsidR="00637554" w:rsidRPr="00DB24C5" w:rsidRDefault="00637554" w:rsidP="00637554">
      <w:pPr>
        <w:widowControl w:val="0"/>
        <w:tabs>
          <w:tab w:val="left" w:pos="2029"/>
        </w:tabs>
        <w:ind w:firstLine="567"/>
        <w:jc w:val="both"/>
        <w:rPr>
          <w:rFonts w:eastAsia="Calibri"/>
          <w:color w:val="000000"/>
        </w:rPr>
      </w:pP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DB24C5">
        <w:rPr>
          <w:rFonts w:eastAsia="Times New Roman"/>
        </w:rPr>
        <w:t>2.1. Цель конкурса: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DB24C5">
        <w:rPr>
          <w:rFonts w:eastAsia="Times New Roman"/>
        </w:rPr>
        <w:t>выявление</w:t>
      </w:r>
      <w:r w:rsidRPr="00DB24C5">
        <w:rPr>
          <w:rFonts w:eastAsia="Times New Roman"/>
        </w:rPr>
        <w:tab/>
        <w:t>и обобщение позитивного опыта библиотек общеобразовательных организаций района в совершенствовании информационно-библиотечного обслуживания, материально-технической базы, внедрения информационно-коммуникационных технологий (ИКТ), организации информационного пространства и библиотечного фонда школьной библиотеки в рамках социального партнерства;</w:t>
      </w:r>
      <w:r w:rsidRPr="00DB24C5">
        <w:rPr>
          <w:rFonts w:eastAsia="Times New Roman"/>
        </w:rPr>
        <w:tab/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DB24C5">
        <w:rPr>
          <w:rFonts w:eastAsia="Times New Roman"/>
        </w:rPr>
        <w:t xml:space="preserve"> 2.2. Задачи конкурса:  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DB24C5">
        <w:rPr>
          <w:rFonts w:eastAsia="Times New Roman"/>
        </w:rPr>
        <w:t xml:space="preserve">провести анализ инновационной деятельности библиотек общеобразовательных организаций по использованию средств библиотечного и информационно-библиографического обслуживания с целью обеспечения образовательного процесса, </w:t>
      </w:r>
      <w:r w:rsidRPr="00DB24C5">
        <w:rPr>
          <w:rFonts w:eastAsia="Times New Roman"/>
        </w:rPr>
        <w:lastRenderedPageBreak/>
        <w:t>самообразования педагогов и обучающихся;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DB24C5">
        <w:rPr>
          <w:rFonts w:eastAsia="Times New Roman"/>
        </w:rPr>
        <w:t>изучить и представить лучший опыт школьных библиотек по организации   социального партнерства с общественными и другими организациями с целью привлечения внимания к проблеме развития библиотек общеобразовательных организаций;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DB24C5">
        <w:rPr>
          <w:rFonts w:eastAsia="Times New Roman"/>
        </w:rPr>
        <w:t>определить приоритетные направления в деятельности школьных библиотек по повышению интереса к классической и современной литературе и чтению;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DB24C5">
        <w:rPr>
          <w:rFonts w:eastAsia="Times New Roman"/>
        </w:rPr>
        <w:t>установить инновационные подходы к комплектованию библиотечного фонда и организации информационно-образовательного пространства библиотеки с использованием возможностей ИКТ;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DB24C5">
        <w:rPr>
          <w:rFonts w:eastAsia="Times New Roman"/>
        </w:rPr>
        <w:t>поднять престиж профессии школьного библиотекаря;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DB24C5">
        <w:rPr>
          <w:rFonts w:eastAsia="Times New Roman"/>
        </w:rPr>
        <w:t>расширить диапазон профессионального общения.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</w:rPr>
      </w:pPr>
      <w:r w:rsidRPr="00DB24C5">
        <w:rPr>
          <w:rFonts w:eastAsia="Times New Roman"/>
        </w:rPr>
        <w:t>3.УЧАСТНИКИ КОНКУРСА:</w:t>
      </w:r>
    </w:p>
    <w:p w:rsidR="00637554" w:rsidRPr="00DB24C5" w:rsidRDefault="00637554" w:rsidP="00637554">
      <w:pPr>
        <w:widowControl w:val="0"/>
        <w:tabs>
          <w:tab w:val="left" w:pos="2295"/>
        </w:tabs>
        <w:ind w:firstLine="567"/>
        <w:contextualSpacing/>
        <w:jc w:val="both"/>
        <w:rPr>
          <w:rFonts w:eastAsia="Times New Roman"/>
        </w:rPr>
      </w:pPr>
    </w:p>
    <w:p w:rsidR="00637554" w:rsidRPr="00DB24C5" w:rsidRDefault="00637554" w:rsidP="00637554">
      <w:pPr>
        <w:widowControl w:val="0"/>
        <w:tabs>
          <w:tab w:val="left" w:pos="476"/>
        </w:tabs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 w:rsidRPr="00DB24C5">
        <w:rPr>
          <w:rFonts w:eastAsia="Times New Roman"/>
          <w:color w:val="000000"/>
        </w:rPr>
        <w:t xml:space="preserve">В конкурсе могут принимать участие все библиотеки общеобразовательных организаций </w:t>
      </w:r>
      <w:proofErr w:type="spellStart"/>
      <w:r w:rsidRPr="00DB24C5">
        <w:rPr>
          <w:rFonts w:eastAsia="Times New Roman"/>
          <w:color w:val="000000"/>
        </w:rPr>
        <w:t>Агрызского</w:t>
      </w:r>
      <w:proofErr w:type="spellEnd"/>
      <w:r w:rsidRPr="00DB24C5">
        <w:rPr>
          <w:rFonts w:eastAsia="Times New Roman"/>
          <w:color w:val="000000"/>
        </w:rPr>
        <w:t xml:space="preserve"> муниципального района 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</w:rPr>
      </w:pP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</w:rPr>
      </w:pPr>
      <w:r w:rsidRPr="00DB24C5">
        <w:rPr>
          <w:rFonts w:eastAsia="Times New Roman"/>
        </w:rPr>
        <w:t>4. СРОКИ ПРОВЕДЕНИЯ КОНКУРСА</w:t>
      </w:r>
    </w:p>
    <w:p w:rsidR="00637554" w:rsidRPr="00DB24C5" w:rsidRDefault="00637554" w:rsidP="00637554">
      <w:pPr>
        <w:widowControl w:val="0"/>
        <w:tabs>
          <w:tab w:val="left" w:pos="1709"/>
        </w:tabs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</w:p>
    <w:p w:rsidR="00637554" w:rsidRPr="00DB24C5" w:rsidRDefault="00637554" w:rsidP="00637554">
      <w:pPr>
        <w:widowControl w:val="0"/>
        <w:tabs>
          <w:tab w:val="left" w:pos="1709"/>
        </w:tabs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DB24C5">
        <w:rPr>
          <w:rFonts w:eastAsia="Times New Roman"/>
          <w:color w:val="000000"/>
        </w:rPr>
        <w:t xml:space="preserve">Муниципальный этап конкурса проводится с 20 февраля  </w:t>
      </w:r>
      <w:r>
        <w:rPr>
          <w:rFonts w:eastAsia="Times New Roman"/>
          <w:bCs/>
          <w:color w:val="000000"/>
          <w:shd w:val="clear" w:color="auto" w:fill="FFFFFF"/>
        </w:rPr>
        <w:t>по 3</w:t>
      </w:r>
      <w:r w:rsidRPr="00DB24C5">
        <w:rPr>
          <w:rFonts w:eastAsia="Times New Roman"/>
          <w:bCs/>
          <w:color w:val="000000"/>
          <w:shd w:val="clear" w:color="auto" w:fill="FFFFFF"/>
        </w:rPr>
        <w:t>0 апреля 2020г</w:t>
      </w:r>
      <w:r>
        <w:rPr>
          <w:rFonts w:eastAsia="Times New Roman"/>
          <w:bCs/>
          <w:color w:val="000000"/>
          <w:shd w:val="clear" w:color="auto" w:fill="FFFFFF"/>
        </w:rPr>
        <w:t>.</w:t>
      </w:r>
      <w:r w:rsidRPr="00DB24C5">
        <w:rPr>
          <w:rFonts w:eastAsia="Times New Roman"/>
          <w:bCs/>
          <w:color w:val="000000"/>
          <w:shd w:val="clear" w:color="auto" w:fill="FFFFFF"/>
        </w:rPr>
        <w:t xml:space="preserve">  </w:t>
      </w:r>
      <w:r w:rsidRPr="00DB24C5">
        <w:rPr>
          <w:rFonts w:eastAsia="Times New Roman"/>
          <w:color w:val="000000"/>
        </w:rPr>
        <w:t>в два  этапа:</w:t>
      </w:r>
    </w:p>
    <w:p w:rsidR="00637554" w:rsidRPr="00DB24C5" w:rsidRDefault="00637554" w:rsidP="00637554">
      <w:pPr>
        <w:widowControl w:val="0"/>
        <w:tabs>
          <w:tab w:val="left" w:pos="199"/>
        </w:tabs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 w:rsidRPr="00DB24C5">
        <w:rPr>
          <w:rFonts w:eastAsia="Times New Roman"/>
          <w:bCs/>
          <w:color w:val="000000"/>
          <w:shd w:val="clear" w:color="auto" w:fill="FFFFFF"/>
        </w:rPr>
        <w:t xml:space="preserve">1 этап </w:t>
      </w:r>
      <w:r w:rsidRPr="00DB24C5">
        <w:rPr>
          <w:rFonts w:eastAsia="Times New Roman"/>
        </w:rPr>
        <w:t>с 20.02.2020 года по 20.03.2020 года</w:t>
      </w:r>
      <w:r w:rsidRPr="00DB24C5">
        <w:rPr>
          <w:rFonts w:eastAsia="Times New Roman"/>
          <w:color w:val="000000"/>
        </w:rPr>
        <w:t xml:space="preserve"> - прием конкурсных материалов;</w:t>
      </w:r>
    </w:p>
    <w:p w:rsidR="00637554" w:rsidRPr="00DB24C5" w:rsidRDefault="00637554" w:rsidP="00637554">
      <w:pPr>
        <w:widowControl w:val="0"/>
        <w:tabs>
          <w:tab w:val="left" w:pos="199"/>
        </w:tabs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 w:rsidRPr="00DB24C5">
        <w:rPr>
          <w:rFonts w:eastAsia="Times New Roman"/>
          <w:bCs/>
          <w:color w:val="000000"/>
          <w:shd w:val="clear" w:color="auto" w:fill="FFFFFF"/>
        </w:rPr>
        <w:t xml:space="preserve">2 этап с </w:t>
      </w:r>
      <w:r w:rsidRPr="00DB24C5">
        <w:rPr>
          <w:rFonts w:eastAsia="Times New Roman"/>
        </w:rPr>
        <w:t xml:space="preserve">20.03.2020 по 20.04.2020 года  </w:t>
      </w:r>
      <w:r w:rsidRPr="00DB24C5">
        <w:rPr>
          <w:rFonts w:eastAsia="Times New Roman"/>
          <w:color w:val="000000"/>
        </w:rPr>
        <w:t xml:space="preserve">  – работа экспертной комиссии, определение участников республиканского этапа;</w:t>
      </w:r>
    </w:p>
    <w:p w:rsidR="00637554" w:rsidRPr="00DB24C5" w:rsidRDefault="00637554" w:rsidP="00637554">
      <w:pPr>
        <w:widowControl w:val="0"/>
        <w:tabs>
          <w:tab w:val="left" w:pos="1776"/>
        </w:tabs>
        <w:autoSpaceDE w:val="0"/>
        <w:autoSpaceDN w:val="0"/>
        <w:adjustRightInd w:val="0"/>
        <w:ind w:firstLine="567"/>
        <w:jc w:val="both"/>
        <w:rPr>
          <w:rFonts w:eastAsia="Times New Roman"/>
          <w:color w:val="FF0000"/>
        </w:rPr>
      </w:pPr>
    </w:p>
    <w:p w:rsidR="00637554" w:rsidRPr="00DB24C5" w:rsidRDefault="00637554" w:rsidP="00637554">
      <w:pPr>
        <w:widowControl w:val="0"/>
        <w:tabs>
          <w:tab w:val="left" w:pos="1776"/>
        </w:tabs>
        <w:autoSpaceDE w:val="0"/>
        <w:autoSpaceDN w:val="0"/>
        <w:adjustRightInd w:val="0"/>
        <w:ind w:firstLine="567"/>
        <w:jc w:val="center"/>
        <w:rPr>
          <w:rFonts w:eastAsia="Times New Roman"/>
          <w:color w:val="000000" w:themeColor="text1"/>
        </w:rPr>
      </w:pPr>
      <w:r w:rsidRPr="00DB24C5">
        <w:rPr>
          <w:rFonts w:eastAsia="Times New Roman"/>
          <w:color w:val="000000" w:themeColor="text1"/>
        </w:rPr>
        <w:t>5.ТРЕБОВАНИЯ К МАТЕРИАЛАМ, ПРЕДСТАВЛЯЕМЫМ НА КОНКУРС</w:t>
      </w:r>
    </w:p>
    <w:p w:rsidR="00637554" w:rsidRPr="00DB24C5" w:rsidRDefault="00637554" w:rsidP="00637554">
      <w:pPr>
        <w:widowControl w:val="0"/>
        <w:tabs>
          <w:tab w:val="left" w:pos="1776"/>
        </w:tabs>
        <w:autoSpaceDE w:val="0"/>
        <w:autoSpaceDN w:val="0"/>
        <w:adjustRightInd w:val="0"/>
        <w:ind w:firstLine="567"/>
        <w:jc w:val="both"/>
        <w:rPr>
          <w:rFonts w:eastAsia="Times New Roman"/>
          <w:color w:val="000000" w:themeColor="text1"/>
        </w:rPr>
      </w:pPr>
    </w:p>
    <w:p w:rsidR="00637554" w:rsidRPr="00DB24C5" w:rsidRDefault="00637554" w:rsidP="00637554">
      <w:pPr>
        <w:widowControl w:val="0"/>
        <w:tabs>
          <w:tab w:val="left" w:pos="287"/>
        </w:tabs>
        <w:autoSpaceDE w:val="0"/>
        <w:autoSpaceDN w:val="0"/>
        <w:adjustRightInd w:val="0"/>
        <w:ind w:firstLine="567"/>
        <w:jc w:val="both"/>
        <w:rPr>
          <w:rFonts w:eastAsia="Times New Roman"/>
          <w:color w:val="000000" w:themeColor="text1"/>
        </w:rPr>
      </w:pPr>
      <w:r w:rsidRPr="00DB24C5">
        <w:rPr>
          <w:rFonts w:eastAsia="Times New Roman"/>
          <w:color w:val="000000" w:themeColor="text1"/>
        </w:rPr>
        <w:t>Материалы, предоставляемые на Конкурс, включают:</w:t>
      </w:r>
    </w:p>
    <w:p w:rsidR="00637554" w:rsidRPr="00DB24C5" w:rsidRDefault="00637554" w:rsidP="00637554">
      <w:pPr>
        <w:widowControl w:val="0"/>
        <w:tabs>
          <w:tab w:val="left" w:pos="287"/>
        </w:tabs>
        <w:autoSpaceDE w:val="0"/>
        <w:autoSpaceDN w:val="0"/>
        <w:adjustRightInd w:val="0"/>
        <w:ind w:firstLine="567"/>
        <w:jc w:val="both"/>
        <w:rPr>
          <w:rFonts w:eastAsia="Times New Roman"/>
          <w:bCs/>
          <w:color w:val="000000"/>
        </w:rPr>
      </w:pPr>
      <w:r w:rsidRPr="00DB24C5">
        <w:rPr>
          <w:rFonts w:eastAsia="Times New Roman"/>
          <w:bCs/>
          <w:color w:val="000000"/>
        </w:rPr>
        <w:t>1. Титульный лист;</w:t>
      </w:r>
    </w:p>
    <w:p w:rsidR="00637554" w:rsidRPr="00DB24C5" w:rsidRDefault="00637554" w:rsidP="00637554">
      <w:pPr>
        <w:widowControl w:val="0"/>
        <w:tabs>
          <w:tab w:val="left" w:pos="287"/>
        </w:tabs>
        <w:autoSpaceDE w:val="0"/>
        <w:autoSpaceDN w:val="0"/>
        <w:adjustRightInd w:val="0"/>
        <w:ind w:firstLine="567"/>
        <w:jc w:val="both"/>
        <w:rPr>
          <w:rFonts w:eastAsia="Times New Roman"/>
          <w:bCs/>
          <w:color w:val="000000"/>
        </w:rPr>
      </w:pPr>
      <w:r w:rsidRPr="00DB24C5">
        <w:rPr>
          <w:rFonts w:eastAsia="Times New Roman"/>
          <w:bCs/>
          <w:color w:val="000000"/>
        </w:rPr>
        <w:t>2. Информационную справку;</w:t>
      </w:r>
    </w:p>
    <w:p w:rsidR="00637554" w:rsidRPr="00DB24C5" w:rsidRDefault="00637554" w:rsidP="00637554">
      <w:pPr>
        <w:widowControl w:val="0"/>
        <w:tabs>
          <w:tab w:val="left" w:pos="360"/>
        </w:tabs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 w:rsidRPr="00DB24C5">
        <w:rPr>
          <w:rFonts w:eastAsia="Times New Roman"/>
          <w:bCs/>
          <w:color w:val="000000"/>
        </w:rPr>
        <w:t xml:space="preserve">3. Описание опыта работы библиотеки </w:t>
      </w:r>
      <w:r w:rsidRPr="00DB24C5">
        <w:rPr>
          <w:rFonts w:eastAsia="Times New Roman"/>
          <w:color w:val="000000"/>
        </w:rPr>
        <w:t>общеобразовательного учреждения с обязательным отражением всех указанных ниже позиций.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 w:rsidRPr="00DB24C5">
        <w:rPr>
          <w:rFonts w:eastAsia="Times New Roman"/>
          <w:color w:val="000000"/>
        </w:rPr>
        <w:t xml:space="preserve">На </w:t>
      </w:r>
      <w:r w:rsidRPr="00DB24C5">
        <w:rPr>
          <w:rFonts w:eastAsia="Times New Roman"/>
          <w:bCs/>
          <w:color w:val="000000"/>
        </w:rPr>
        <w:t xml:space="preserve">титульном листе </w:t>
      </w:r>
      <w:r w:rsidRPr="00DB24C5">
        <w:rPr>
          <w:rFonts w:eastAsia="Times New Roman"/>
          <w:color w:val="000000"/>
        </w:rPr>
        <w:t xml:space="preserve">указывается название </w:t>
      </w:r>
      <w:r w:rsidRPr="00DB24C5">
        <w:rPr>
          <w:rFonts w:eastAsia="Times New Roman"/>
          <w:bCs/>
          <w:color w:val="000000"/>
        </w:rPr>
        <w:t xml:space="preserve">Конкурса, </w:t>
      </w:r>
      <w:r w:rsidRPr="00DB24C5">
        <w:rPr>
          <w:rFonts w:eastAsia="Times New Roman"/>
          <w:color w:val="000000"/>
        </w:rPr>
        <w:t xml:space="preserve">полное название общеобразовательного учреждения, ФИО руководителя ОУ и библиотекаря,  почтовый адрес, </w:t>
      </w:r>
      <w:r w:rsidRPr="00DB24C5">
        <w:rPr>
          <w:rFonts w:eastAsia="Times New Roman"/>
          <w:color w:val="000000"/>
          <w:lang w:val="en-US"/>
        </w:rPr>
        <w:t>E</w:t>
      </w:r>
      <w:r w:rsidRPr="00DB24C5">
        <w:rPr>
          <w:rFonts w:eastAsia="Times New Roman"/>
          <w:color w:val="000000"/>
        </w:rPr>
        <w:t>-</w:t>
      </w:r>
      <w:r w:rsidRPr="00DB24C5">
        <w:rPr>
          <w:rFonts w:eastAsia="Times New Roman"/>
          <w:color w:val="000000"/>
          <w:lang w:val="en-US"/>
        </w:rPr>
        <w:t>mail</w:t>
      </w:r>
      <w:r w:rsidRPr="00DB24C5">
        <w:rPr>
          <w:rFonts w:eastAsia="Times New Roman"/>
          <w:color w:val="000000"/>
        </w:rPr>
        <w:t xml:space="preserve"> общеобразовательной организации, контактный телефон.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 w:rsidRPr="00DB24C5">
        <w:rPr>
          <w:rFonts w:eastAsia="Times New Roman"/>
          <w:color w:val="000000"/>
        </w:rPr>
        <w:t>Информационная справка должна содержать сведения: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 w:rsidRPr="00DB24C5">
        <w:rPr>
          <w:rFonts w:eastAsia="Times New Roman"/>
          <w:color w:val="000000"/>
        </w:rPr>
        <w:t>о кадровом составе библиотеки: ФИО сотрудников (полностью), образование, год окончание, стаж библиотечной работы, в том числе в данном образовательном учреждении;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 w:rsidRPr="00DB24C5">
        <w:rPr>
          <w:rFonts w:eastAsia="Times New Roman"/>
          <w:color w:val="000000"/>
        </w:rPr>
        <w:t>об образовательном учреждении: полное название образовательного учреждения, дата основания, дата последней аккредитации, количество педагогов и обучающихся, количество читателей библиотеки по категориям: обучающиеся, педагоги и др.;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 w:rsidRPr="00DB24C5">
        <w:rPr>
          <w:rFonts w:eastAsia="Times New Roman"/>
          <w:color w:val="000000"/>
        </w:rPr>
        <w:t>о фонде библиотеки: объем основного фонда (художественная, познавательная, справочная, методическая и т.п. литература), фонда учебной литературы; обращаемость литературы за год в динамике за последние два года; динамика роста фонда за последние 5 лет</w:t>
      </w:r>
      <w:proofErr w:type="gramStart"/>
      <w:r w:rsidRPr="00DB24C5">
        <w:rPr>
          <w:rFonts w:eastAsia="Times New Roman"/>
          <w:color w:val="000000"/>
        </w:rPr>
        <w:t xml:space="preserve"> ;</w:t>
      </w:r>
      <w:proofErr w:type="gramEnd"/>
      <w:r w:rsidRPr="00DB24C5">
        <w:rPr>
          <w:rFonts w:eastAsia="Times New Roman"/>
          <w:color w:val="000000"/>
        </w:rPr>
        <w:t xml:space="preserve"> </w:t>
      </w:r>
      <w:proofErr w:type="spellStart"/>
      <w:r w:rsidRPr="00DB24C5">
        <w:rPr>
          <w:rFonts w:eastAsia="Times New Roman"/>
          <w:color w:val="000000"/>
        </w:rPr>
        <w:t>книгообеспеченность</w:t>
      </w:r>
      <w:proofErr w:type="spellEnd"/>
      <w:r w:rsidRPr="00DB24C5">
        <w:rPr>
          <w:rFonts w:eastAsia="Times New Roman"/>
          <w:color w:val="000000"/>
        </w:rPr>
        <w:t xml:space="preserve"> в %; наличие и объем фонда документов на нетрадиционных носителях (компакт-диски и др.); состояние материально-технической базы, обеспечивающей внедрение и использование информационных и </w:t>
      </w:r>
      <w:proofErr w:type="spellStart"/>
      <w:r w:rsidRPr="00DB24C5">
        <w:rPr>
          <w:rFonts w:eastAsia="Times New Roman"/>
          <w:color w:val="000000"/>
        </w:rPr>
        <w:t>медиатехнологий</w:t>
      </w:r>
      <w:proofErr w:type="spellEnd"/>
      <w:r w:rsidRPr="00DB24C5">
        <w:rPr>
          <w:rFonts w:eastAsia="Times New Roman"/>
          <w:color w:val="000000"/>
        </w:rPr>
        <w:t xml:space="preserve"> в деятельности библиотеки: наличие Интернета, подключение к локальной сети образовательной организации, компьютеров, сканера и др. техники, находящейся в пользовании библиотеки образовательного учреждения.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 w:rsidRPr="00DB24C5">
        <w:rPr>
          <w:rFonts w:eastAsia="Times New Roman"/>
          <w:color w:val="000000"/>
        </w:rPr>
        <w:lastRenderedPageBreak/>
        <w:t>Описание опыта работы библиотеки образовательного учреждения: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</w:t>
      </w:r>
      <w:r w:rsidRPr="00DB24C5">
        <w:rPr>
          <w:rFonts w:eastAsia="Times New Roman"/>
          <w:color w:val="000000"/>
        </w:rPr>
        <w:t>цель и задачи деятельности библиотеки;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 w:rsidRPr="00DB24C5">
        <w:rPr>
          <w:rFonts w:eastAsia="Times New Roman"/>
          <w:color w:val="000000"/>
        </w:rPr>
        <w:t>охват читательской аудитории, включая педагогов и родителей (количественные показатели);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</w:t>
      </w:r>
      <w:r w:rsidRPr="00DB24C5">
        <w:rPr>
          <w:rFonts w:eastAsia="Times New Roman"/>
          <w:color w:val="000000"/>
        </w:rPr>
        <w:t xml:space="preserve">формирование направленности читательского интереса (учебная, художественная, профессиональная и др.); 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</w:t>
      </w:r>
      <w:r w:rsidRPr="00DB24C5">
        <w:rPr>
          <w:rFonts w:eastAsia="Times New Roman"/>
          <w:color w:val="000000"/>
        </w:rPr>
        <w:t>наличие программы развития библиотеки (прикладывается к конкурсной работе);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</w:t>
      </w:r>
      <w:r w:rsidRPr="00DB24C5">
        <w:rPr>
          <w:rFonts w:eastAsia="Times New Roman"/>
          <w:color w:val="000000"/>
        </w:rPr>
        <w:t xml:space="preserve">применяемые приоритетные формы работы с </w:t>
      </w:r>
      <w:proofErr w:type="gramStart"/>
      <w:r w:rsidRPr="00DB24C5">
        <w:rPr>
          <w:rFonts w:eastAsia="Times New Roman"/>
          <w:color w:val="000000"/>
        </w:rPr>
        <w:t>обучающимися</w:t>
      </w:r>
      <w:proofErr w:type="gramEnd"/>
      <w:r w:rsidRPr="00DB24C5">
        <w:rPr>
          <w:rFonts w:eastAsia="Times New Roman"/>
          <w:color w:val="000000"/>
        </w:rPr>
        <w:t xml:space="preserve"> по пропаганде чтения (сценарии прикладываются);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</w:t>
      </w:r>
      <w:r w:rsidRPr="00DB24C5">
        <w:rPr>
          <w:rFonts w:eastAsia="Times New Roman"/>
          <w:color w:val="000000"/>
        </w:rPr>
        <w:t>изменения в состоянии материальной базы, техническом оснащении, комплектовании фондов библиотеки за последние 2 года (сравнительные показатели);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</w:t>
      </w:r>
      <w:r w:rsidRPr="00DB24C5">
        <w:rPr>
          <w:rFonts w:eastAsia="Times New Roman"/>
          <w:color w:val="000000"/>
        </w:rPr>
        <w:t>взаимодействие с сельскими и городскими библиотеками, общественностью и др. партнерами (формы, результаты);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</w:t>
      </w:r>
      <w:r w:rsidRPr="00DB24C5">
        <w:rPr>
          <w:rFonts w:eastAsia="Times New Roman"/>
          <w:color w:val="000000"/>
        </w:rPr>
        <w:t>описание деятельности по созданию положительного имиджа библиотеки;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</w:t>
      </w:r>
      <w:r w:rsidRPr="00DB24C5">
        <w:rPr>
          <w:rFonts w:eastAsia="Times New Roman"/>
          <w:color w:val="000000"/>
        </w:rPr>
        <w:t>использование рекламных технологий (образцы рекламной продукции прикладываются к конкурсной работе);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-</w:t>
      </w:r>
      <w:r w:rsidRPr="00DB24C5">
        <w:rPr>
          <w:rFonts w:eastAsia="Times New Roman"/>
          <w:color w:val="000000"/>
        </w:rPr>
        <w:t>распространение опыта работы библиотеки (где, когда и каким образом деятельность библиотеки образовательного учреждения была представлена профессиональному сообществу и общественности, результативность (награды, публикации) и др. свидетельства популяризации опыта работы библиотеки, освещение работы библиотеки в СМИ);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>
        <w:rPr>
          <w:rFonts w:eastAsia="Times New Roman"/>
        </w:rPr>
        <w:t>-</w:t>
      </w:r>
      <w:r w:rsidRPr="00DB24C5">
        <w:rPr>
          <w:rFonts w:eastAsia="Times New Roman"/>
        </w:rPr>
        <w:t>эффективное использование современных библиотечных, педагогических и образовательных технологий, в том числе информационно-коммуникационных в библиотечной работе;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>
        <w:rPr>
          <w:rFonts w:eastAsia="Times New Roman"/>
        </w:rPr>
        <w:t>-</w:t>
      </w:r>
      <w:r w:rsidRPr="00DB24C5">
        <w:rPr>
          <w:rFonts w:eastAsia="Times New Roman"/>
        </w:rPr>
        <w:t xml:space="preserve">инновационные подходы к комплектованию фонда учебной литературы и фонда дополнительной литературы; 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>
        <w:rPr>
          <w:rFonts w:eastAsia="Times New Roman"/>
        </w:rPr>
        <w:t>-</w:t>
      </w:r>
      <w:r w:rsidRPr="00DB24C5">
        <w:rPr>
          <w:rFonts w:eastAsia="Times New Roman"/>
        </w:rPr>
        <w:t>продуктивность реализации программы развития школьной библиотеки (достижение целей программы развития в соответствии с ус</w:t>
      </w:r>
      <w:r w:rsidRPr="00DB24C5">
        <w:rPr>
          <w:rFonts w:eastAsia="Times New Roman"/>
        </w:rPr>
        <w:softHyphen/>
        <w:t>тановленными в ней показателями ре</w:t>
      </w:r>
      <w:r w:rsidRPr="00DB24C5">
        <w:rPr>
          <w:rFonts w:eastAsia="Times New Roman"/>
        </w:rPr>
        <w:softHyphen/>
        <w:t>зультативности) и её соответствие программе развития школы, эффективность взаимодействия с администрацией школы, педагогической и родительской общественностью;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>
        <w:rPr>
          <w:rFonts w:eastAsia="Times New Roman"/>
        </w:rPr>
        <w:t>-</w:t>
      </w:r>
      <w:r w:rsidRPr="00DB24C5">
        <w:rPr>
          <w:rFonts w:eastAsia="Times New Roman"/>
        </w:rPr>
        <w:t>участие в муниципальных, региональных и федеральных фестивалях, конкур</w:t>
      </w:r>
      <w:r w:rsidRPr="00DB24C5">
        <w:rPr>
          <w:rFonts w:eastAsia="Times New Roman"/>
        </w:rPr>
        <w:softHyphen/>
        <w:t>сах, смотрах и т.п.;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</w:rPr>
        <w:t>-</w:t>
      </w:r>
      <w:r w:rsidRPr="00DB24C5">
        <w:rPr>
          <w:rFonts w:eastAsia="Times New Roman"/>
        </w:rPr>
        <w:t>активность по разработке инновационных библиотечных программ и проектов, показатели эффективности их внедрения (программы и описание проектов прикладываются);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</w:rPr>
        <w:t>-</w:t>
      </w:r>
      <w:r w:rsidRPr="00DB24C5">
        <w:rPr>
          <w:rFonts w:eastAsia="Times New Roman"/>
        </w:rPr>
        <w:t>наличие программы по формированию информационной грамотности (культуры), разработки библиотечных уроков (прикладывается к конкурсной работе);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</w:t>
      </w:r>
      <w:r w:rsidRPr="00DB24C5">
        <w:rPr>
          <w:rFonts w:eastAsia="Times New Roman"/>
          <w:color w:val="000000"/>
        </w:rPr>
        <w:t xml:space="preserve">создание комфортной развивающей среды библиотеки для внеурочной деятельности </w:t>
      </w:r>
      <w:proofErr w:type="gramStart"/>
      <w:r w:rsidRPr="00DB24C5">
        <w:rPr>
          <w:rFonts w:eastAsia="Times New Roman"/>
          <w:color w:val="000000"/>
        </w:rPr>
        <w:t>обучающихся</w:t>
      </w:r>
      <w:proofErr w:type="gramEnd"/>
      <w:r w:rsidRPr="00DB24C5">
        <w:rPr>
          <w:rFonts w:eastAsia="Times New Roman"/>
          <w:color w:val="000000"/>
        </w:rPr>
        <w:t xml:space="preserve"> и организации дополнительного образования;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</w:t>
      </w:r>
      <w:r w:rsidRPr="00DB24C5">
        <w:rPr>
          <w:rFonts w:eastAsia="Times New Roman"/>
          <w:color w:val="000000"/>
        </w:rPr>
        <w:t>перспективы развития библиотечного обслуживания читателей;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</w:t>
      </w:r>
      <w:r w:rsidRPr="00DB24C5">
        <w:rPr>
          <w:rFonts w:eastAsia="Times New Roman"/>
          <w:color w:val="000000"/>
        </w:rPr>
        <w:t>перспективы развития информационного пространства библиотеки;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 w:rsidRPr="00DB24C5">
        <w:rPr>
          <w:rFonts w:eastAsia="Times New Roman"/>
          <w:color w:val="000000"/>
        </w:rPr>
        <w:t>Описание составляется в свободной форме с учетом отражения перечисленных позиций.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 w:rsidRPr="00DB24C5">
        <w:rPr>
          <w:rFonts w:eastAsia="Times New Roman"/>
          <w:color w:val="000000"/>
        </w:rPr>
        <w:t>Помимо заявленных разделов участники конкурса по желанию могут представить методические, наглядные (фото, презентация) и видеоматериалы, отражающие работу библиотеки.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DB24C5">
        <w:rPr>
          <w:rFonts w:eastAsia="Times New Roman"/>
          <w:color w:val="000000"/>
        </w:rPr>
        <w:t xml:space="preserve">Материалы представляются на электронном и бумажном носителях (объем заявки не должен превышать 10-15 печатных листов формата А-4, интервал-1,5, поля: справа - 2,5, слева -1,5, сверху - 1,5, снизу - 2, шрифт - 14, гарнитура </w:t>
      </w:r>
      <w:proofErr w:type="spellStart"/>
      <w:r w:rsidRPr="00DB24C5">
        <w:rPr>
          <w:rFonts w:eastAsia="Times New Roman"/>
          <w:color w:val="000000"/>
          <w:lang w:val="en-US"/>
        </w:rPr>
        <w:t>TimesNewRoman</w:t>
      </w:r>
      <w:proofErr w:type="spellEnd"/>
      <w:r w:rsidRPr="00DB24C5">
        <w:rPr>
          <w:rFonts w:eastAsia="Times New Roman"/>
          <w:color w:val="000000"/>
        </w:rPr>
        <w:t xml:space="preserve">, страницы должны быть пронумерованы). Весь пакет конкурсной документации должен быть продублирован на цифровом носителе (диск, </w:t>
      </w:r>
      <w:proofErr w:type="spellStart"/>
      <w:r w:rsidRPr="00DB24C5">
        <w:rPr>
          <w:rFonts w:eastAsia="Times New Roman"/>
          <w:color w:val="000000"/>
        </w:rPr>
        <w:t>флэш-носителе</w:t>
      </w:r>
      <w:proofErr w:type="spellEnd"/>
      <w:r w:rsidRPr="00DB24C5">
        <w:rPr>
          <w:rFonts w:eastAsia="Times New Roman"/>
          <w:color w:val="000000"/>
        </w:rPr>
        <w:t xml:space="preserve">) и не должен превышать 300 </w:t>
      </w:r>
      <w:r w:rsidRPr="00DB24C5">
        <w:rPr>
          <w:rFonts w:eastAsia="Times New Roman"/>
          <w:color w:val="000000"/>
        </w:rPr>
        <w:lastRenderedPageBreak/>
        <w:t>Кб.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DB24C5">
        <w:rPr>
          <w:rFonts w:eastAsia="Times New Roman"/>
          <w:color w:val="000000"/>
        </w:rPr>
        <w:t>Объем презентаций и видеоматериалов не должен превышать 10 мин экранного времени.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 w:rsidRPr="00DB24C5">
        <w:rPr>
          <w:rFonts w:eastAsia="Times New Roman"/>
          <w:color w:val="000000"/>
        </w:rPr>
        <w:t>Оргкомитету предоставляется право на общественное использование работ: издание методических пособий, а также размещение их на сайте.</w:t>
      </w:r>
    </w:p>
    <w:p w:rsidR="00637554" w:rsidRPr="00DB24C5" w:rsidRDefault="00637554" w:rsidP="00637554">
      <w:pPr>
        <w:widowControl w:val="0"/>
        <w:tabs>
          <w:tab w:val="left" w:pos="1774"/>
        </w:tabs>
        <w:ind w:firstLine="567"/>
        <w:contextualSpacing/>
        <w:jc w:val="both"/>
        <w:rPr>
          <w:rFonts w:eastAsia="Times New Roman"/>
          <w:color w:val="000000"/>
        </w:rPr>
      </w:pPr>
    </w:p>
    <w:p w:rsidR="00637554" w:rsidRPr="00DB24C5" w:rsidRDefault="00637554" w:rsidP="00637554">
      <w:pPr>
        <w:widowControl w:val="0"/>
        <w:tabs>
          <w:tab w:val="left" w:pos="1774"/>
        </w:tabs>
        <w:ind w:firstLine="567"/>
        <w:contextualSpacing/>
        <w:jc w:val="center"/>
        <w:rPr>
          <w:rFonts w:eastAsia="Times New Roman"/>
          <w:color w:val="000000" w:themeColor="text1"/>
        </w:rPr>
      </w:pPr>
      <w:r w:rsidRPr="00DB24C5">
        <w:rPr>
          <w:rFonts w:eastAsia="Times New Roman"/>
          <w:color w:val="000000" w:themeColor="text1"/>
        </w:rPr>
        <w:t>7. ПОРЯДОК ПРОВЕДЕНИЯ КОНКУРСА</w:t>
      </w:r>
    </w:p>
    <w:p w:rsidR="00637554" w:rsidRPr="00DB24C5" w:rsidRDefault="00637554" w:rsidP="00637554">
      <w:pPr>
        <w:widowControl w:val="0"/>
        <w:tabs>
          <w:tab w:val="left" w:pos="1774"/>
        </w:tabs>
        <w:ind w:firstLine="567"/>
        <w:contextualSpacing/>
        <w:jc w:val="center"/>
        <w:rPr>
          <w:rFonts w:eastAsia="Times New Roman"/>
          <w:color w:val="000000" w:themeColor="text1"/>
        </w:rPr>
      </w:pP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color w:val="000000" w:themeColor="text1"/>
          <w:shd w:val="clear" w:color="auto" w:fill="FFFFFF"/>
        </w:rPr>
      </w:pPr>
      <w:r w:rsidRPr="00DB24C5">
        <w:rPr>
          <w:rFonts w:eastAsia="Times New Roman"/>
          <w:bCs/>
          <w:color w:val="000000" w:themeColor="text1"/>
          <w:shd w:val="clear" w:color="auto" w:fill="FFFFFF"/>
        </w:rPr>
        <w:t xml:space="preserve">   7.1.На конкурс «Лучшая школьная библиотека – 2020» представляются работы с описанием современного состояния библиотеки, концепции ее развития и содержания по основным направлениям деятельности. </w:t>
      </w: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 w:themeColor="text1"/>
          <w:spacing w:val="2"/>
          <w:shd w:val="clear" w:color="auto" w:fill="FFFFFF"/>
        </w:rPr>
      </w:pPr>
      <w:r w:rsidRPr="00DB24C5">
        <w:rPr>
          <w:rFonts w:eastAsia="Times New Roman"/>
          <w:bCs/>
          <w:color w:val="000000" w:themeColor="text1"/>
          <w:shd w:val="clear" w:color="auto" w:fill="FFFFFF"/>
        </w:rPr>
        <w:t xml:space="preserve">По решению членов экспертной комиссии  могут быть присуждены специальные номинации: </w:t>
      </w:r>
      <w:r w:rsidRPr="00DB24C5">
        <w:rPr>
          <w:rFonts w:eastAsia="Times New Roman"/>
          <w:color w:val="000000" w:themeColor="text1"/>
          <w:spacing w:val="2"/>
          <w:shd w:val="clear" w:color="auto" w:fill="FFFFFF"/>
        </w:rPr>
        <w:t xml:space="preserve">"Библиотека - территория чтения",  "Школьная библиотека </w:t>
      </w:r>
      <w:proofErr w:type="gramStart"/>
      <w:r w:rsidRPr="00DB24C5">
        <w:rPr>
          <w:rFonts w:eastAsia="Times New Roman"/>
          <w:color w:val="000000" w:themeColor="text1"/>
          <w:spacing w:val="2"/>
          <w:shd w:val="clear" w:color="auto" w:fill="FFFFFF"/>
        </w:rPr>
        <w:t>-к</w:t>
      </w:r>
      <w:proofErr w:type="gramEnd"/>
      <w:r w:rsidRPr="00DB24C5">
        <w:rPr>
          <w:rFonts w:eastAsia="Times New Roman"/>
          <w:color w:val="000000" w:themeColor="text1"/>
          <w:spacing w:val="2"/>
          <w:shd w:val="clear" w:color="auto" w:fill="FFFFFF"/>
        </w:rPr>
        <w:t>ультурно-информационный центр, "Социальное партнерство школьной библиотеки",</w:t>
      </w:r>
      <w:r w:rsidRPr="00DB24C5">
        <w:rPr>
          <w:rFonts w:eastAsia="Times New Roman"/>
          <w:color w:val="000000" w:themeColor="text1"/>
          <w:shd w:val="clear" w:color="auto" w:fill="FFFFFF"/>
        </w:rPr>
        <w:t xml:space="preserve">«Школьная библиотека – площадка для создания информационно-образовательного  </w:t>
      </w:r>
      <w:proofErr w:type="spellStart"/>
      <w:r w:rsidRPr="00DB24C5">
        <w:rPr>
          <w:rFonts w:eastAsia="Times New Roman"/>
          <w:color w:val="000000" w:themeColor="text1"/>
          <w:shd w:val="clear" w:color="auto" w:fill="FFFFFF"/>
        </w:rPr>
        <w:t>контента</w:t>
      </w:r>
      <w:proofErr w:type="spellEnd"/>
      <w:r w:rsidRPr="00DB24C5">
        <w:rPr>
          <w:rFonts w:eastAsia="Times New Roman"/>
          <w:color w:val="000000" w:themeColor="text1"/>
          <w:shd w:val="clear" w:color="auto" w:fill="FFFFFF"/>
        </w:rPr>
        <w:t>».</w:t>
      </w:r>
    </w:p>
    <w:p w:rsidR="00637554" w:rsidRPr="00DB24C5" w:rsidRDefault="00637554" w:rsidP="00637554">
      <w:pPr>
        <w:widowControl w:val="0"/>
        <w:tabs>
          <w:tab w:val="left" w:pos="960"/>
        </w:tabs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 w:rsidRPr="00DB24C5">
        <w:rPr>
          <w:rFonts w:eastAsia="Times New Roman"/>
          <w:color w:val="000000"/>
        </w:rPr>
        <w:t xml:space="preserve">7.2. Для </w:t>
      </w:r>
      <w:r w:rsidRPr="00DB24C5">
        <w:rPr>
          <w:rFonts w:eastAsia="Times New Roman"/>
          <w:color w:val="000000"/>
        </w:rPr>
        <w:tab/>
        <w:t>организации конкурса и оценки деятельности  представленных материалов создается экспертная комиссия конкурса.</w:t>
      </w:r>
    </w:p>
    <w:p w:rsidR="00637554" w:rsidRPr="00DB24C5" w:rsidRDefault="00637554" w:rsidP="00637554">
      <w:pPr>
        <w:widowControl w:val="0"/>
        <w:tabs>
          <w:tab w:val="left" w:pos="3222"/>
          <w:tab w:val="right" w:pos="5588"/>
          <w:tab w:val="right" w:pos="6671"/>
        </w:tabs>
        <w:autoSpaceDE w:val="0"/>
        <w:autoSpaceDN w:val="0"/>
        <w:adjustRightInd w:val="0"/>
        <w:ind w:firstLine="567"/>
        <w:jc w:val="both"/>
        <w:rPr>
          <w:rFonts w:eastAsia="Times New Roman"/>
        </w:rPr>
      </w:pPr>
    </w:p>
    <w:p w:rsidR="00637554" w:rsidRPr="00DB24C5" w:rsidRDefault="00637554" w:rsidP="006375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</w:p>
    <w:p w:rsidR="00637554" w:rsidRPr="00DB24C5" w:rsidRDefault="00637554" w:rsidP="00637554">
      <w:pPr>
        <w:widowControl w:val="0"/>
        <w:autoSpaceDE w:val="0"/>
        <w:autoSpaceDN w:val="0"/>
        <w:adjustRightInd w:val="0"/>
        <w:jc w:val="center"/>
        <w:rPr>
          <w:rFonts w:eastAsia="Times New Roman"/>
          <w:bCs/>
          <w:color w:val="000000"/>
        </w:rPr>
      </w:pPr>
      <w:r w:rsidRPr="00DB24C5">
        <w:rPr>
          <w:rFonts w:eastAsia="Times New Roman"/>
          <w:bCs/>
          <w:color w:val="000000"/>
        </w:rPr>
        <w:t>8. НАГРАЖДЕНИЕ УЧАСТНИКОВ КОНКУРСА</w:t>
      </w:r>
    </w:p>
    <w:p w:rsidR="00637554" w:rsidRPr="00DB24C5" w:rsidRDefault="00637554" w:rsidP="00637554">
      <w:pPr>
        <w:widowControl w:val="0"/>
        <w:tabs>
          <w:tab w:val="left" w:pos="1247"/>
        </w:tabs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</w:p>
    <w:p w:rsidR="00637554" w:rsidRPr="00DB24C5" w:rsidRDefault="00637554" w:rsidP="00637554">
      <w:pPr>
        <w:tabs>
          <w:tab w:val="left" w:pos="-142"/>
          <w:tab w:val="left" w:pos="284"/>
          <w:tab w:val="left" w:pos="1044"/>
        </w:tabs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  <w:r w:rsidRPr="00DB24C5">
        <w:rPr>
          <w:rFonts w:eastAsia="Times New Roman"/>
          <w:color w:val="000000"/>
        </w:rPr>
        <w:t xml:space="preserve">8.1.Победитель и призеры  конкурса «Лучшая школьная библиотека – 2020 года» </w:t>
      </w:r>
      <w:r w:rsidRPr="00DB24C5">
        <w:rPr>
          <w:rFonts w:eastAsia="Times New Roman"/>
        </w:rPr>
        <w:t>награждаются  дипломами  управления образования и ценны</w:t>
      </w:r>
      <w:r>
        <w:rPr>
          <w:rFonts w:eastAsia="Times New Roman"/>
        </w:rPr>
        <w:t>м</w:t>
      </w:r>
      <w:r w:rsidRPr="00DB24C5">
        <w:rPr>
          <w:rFonts w:eastAsia="Times New Roman"/>
        </w:rPr>
        <w:t>и подарками.</w:t>
      </w:r>
    </w:p>
    <w:p w:rsidR="00637554" w:rsidRPr="00DB24C5" w:rsidRDefault="00637554" w:rsidP="00637554">
      <w:pPr>
        <w:tabs>
          <w:tab w:val="left" w:pos="-142"/>
          <w:tab w:val="left" w:pos="284"/>
          <w:tab w:val="left" w:pos="929"/>
        </w:tabs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DB24C5">
        <w:rPr>
          <w:rFonts w:eastAsia="Times New Roman"/>
          <w:color w:val="000000"/>
        </w:rPr>
        <w:t>8.2.Все участники конкурса получают сертификат участника.</w:t>
      </w:r>
    </w:p>
    <w:p w:rsidR="00637554" w:rsidRPr="00DB24C5" w:rsidRDefault="00637554" w:rsidP="00637554">
      <w:pPr>
        <w:tabs>
          <w:tab w:val="left" w:pos="-142"/>
          <w:tab w:val="left" w:pos="284"/>
        </w:tabs>
        <w:autoSpaceDE w:val="0"/>
        <w:autoSpaceDN w:val="0"/>
        <w:adjustRightInd w:val="0"/>
        <w:ind w:firstLine="567"/>
        <w:jc w:val="both"/>
        <w:rPr>
          <w:rFonts w:eastAsia="Times New Roman"/>
        </w:rPr>
      </w:pPr>
    </w:p>
    <w:p w:rsidR="00637554" w:rsidRPr="00DB24C5" w:rsidRDefault="00637554" w:rsidP="00637554">
      <w:pPr>
        <w:tabs>
          <w:tab w:val="left" w:pos="-142"/>
          <w:tab w:val="left" w:pos="284"/>
        </w:tabs>
        <w:autoSpaceDE w:val="0"/>
        <w:autoSpaceDN w:val="0"/>
        <w:adjustRightInd w:val="0"/>
        <w:ind w:firstLine="567"/>
        <w:jc w:val="right"/>
        <w:rPr>
          <w:rFonts w:eastAsia="Times New Roman"/>
        </w:rPr>
      </w:pPr>
    </w:p>
    <w:p w:rsidR="00CF662C" w:rsidRDefault="00CF662C"/>
    <w:sectPr w:rsidR="00CF662C" w:rsidSect="00CF6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554"/>
    <w:rsid w:val="00637554"/>
    <w:rsid w:val="00CF6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5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1435</Words>
  <Characters>8181</Characters>
  <Application>Microsoft Office Word</Application>
  <DocSecurity>0</DocSecurity>
  <Lines>68</Lines>
  <Paragraphs>19</Paragraphs>
  <ScaleCrop>false</ScaleCrop>
  <Company>Grizli777</Company>
  <LinksUpToDate>false</LinksUpToDate>
  <CharactersWithSpaces>9597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2020-03-05T12:53:00Z</dcterms:created>
  <dcterms:modified xsi:type="dcterms:W3CDTF">2020-03-05T12:53:00Z</dcterms:modified>
</cp:coreProperties>
</file>